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FE" w:rsidRPr="00BF5092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0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EC3244">
        <w:rPr>
          <w:rFonts w:ascii="Times New Roman" w:hAnsi="Times New Roman" w:cs="Times New Roman"/>
          <w:sz w:val="28"/>
          <w:szCs w:val="28"/>
        </w:rPr>
        <w:t>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Pr="00EC3244">
        <w:rPr>
          <w:rFonts w:ascii="Times New Roman" w:hAnsi="Times New Roman" w:cs="Times New Roman"/>
          <w:sz w:val="28"/>
          <w:szCs w:val="28"/>
        </w:rPr>
        <w:t>«Здоровое движение»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092">
        <w:rPr>
          <w:rFonts w:ascii="Times New Roman" w:hAnsi="Times New Roman" w:cs="Times New Roman"/>
          <w:sz w:val="28"/>
          <w:szCs w:val="28"/>
        </w:rPr>
        <w:t>от «__» ________ 201_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5092">
        <w:rPr>
          <w:rFonts w:ascii="Times New Roman" w:hAnsi="Times New Roman" w:cs="Times New Roman"/>
          <w:sz w:val="28"/>
          <w:szCs w:val="28"/>
        </w:rPr>
        <w:t>г.№____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9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Всероссийском конкурсе 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«Здоровое движение»</w:t>
      </w:r>
    </w:p>
    <w:tbl>
      <w:tblPr>
        <w:tblStyle w:val="a3"/>
        <w:tblW w:w="157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2"/>
        <w:gridCol w:w="2006"/>
        <w:gridCol w:w="1701"/>
        <w:gridCol w:w="1445"/>
        <w:gridCol w:w="1536"/>
        <w:gridCol w:w="2548"/>
        <w:gridCol w:w="1984"/>
        <w:gridCol w:w="851"/>
        <w:gridCol w:w="1872"/>
      </w:tblGrid>
      <w:tr w:rsidR="009A63FE" w:rsidTr="009A63FE">
        <w:trPr>
          <w:trHeight w:val="4038"/>
        </w:trPr>
        <w:tc>
          <w:tcPr>
            <w:tcW w:w="1822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Российской Федерации и населенного пункта</w:t>
            </w:r>
          </w:p>
        </w:tc>
        <w:tc>
          <w:tcPr>
            <w:tcW w:w="2006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соответствии с уставом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 ЗОЖ</w:t>
            </w:r>
          </w:p>
        </w:tc>
        <w:tc>
          <w:tcPr>
            <w:tcW w:w="1445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ФИО куратора команды ЗОЖ</w:t>
            </w:r>
          </w:p>
        </w:tc>
        <w:tc>
          <w:tcPr>
            <w:tcW w:w="1536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куратора команды ЗОЖ</w:t>
            </w:r>
          </w:p>
        </w:tc>
        <w:tc>
          <w:tcPr>
            <w:tcW w:w="2548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 куратора 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 ЗОЖ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(указывается один адрес почты для получения рассылки информации о Конкурсе на протяжении всего периода проведения мероприятия) </w:t>
            </w:r>
          </w:p>
        </w:tc>
        <w:tc>
          <w:tcPr>
            <w:tcW w:w="1984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участников команды ЗОЖ 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(5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 участников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872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группу/страницу в социальных сетях</w:t>
            </w:r>
          </w:p>
        </w:tc>
      </w:tr>
      <w:tr w:rsidR="009A63FE" w:rsidTr="009A63FE">
        <w:trPr>
          <w:trHeight w:val="483"/>
        </w:trPr>
        <w:tc>
          <w:tcPr>
            <w:tcW w:w="1822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Новгородская область, г. Великий Новгород</w:t>
            </w:r>
          </w:p>
        </w:tc>
        <w:tc>
          <w:tcPr>
            <w:tcW w:w="2006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автономное общеобразовательное учреждение "Средняя школа № 36 имени Гавриила Романовича Державина" </w:t>
            </w:r>
          </w:p>
        </w:tc>
        <w:tc>
          <w:tcPr>
            <w:tcW w:w="1701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«Защитники ЗОЖ»</w:t>
            </w:r>
          </w:p>
        </w:tc>
        <w:tc>
          <w:tcPr>
            <w:tcW w:w="1445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Анна Ивановна</w:t>
            </w:r>
          </w:p>
        </w:tc>
        <w:tc>
          <w:tcPr>
            <w:tcW w:w="1536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89112223344</w:t>
            </w:r>
          </w:p>
        </w:tc>
        <w:tc>
          <w:tcPr>
            <w:tcW w:w="2548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you@yandex.ru</w:t>
            </w:r>
          </w:p>
        </w:tc>
        <w:tc>
          <w:tcPr>
            <w:tcW w:w="1984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1.Иванов Иван Иванович</w:t>
            </w:r>
          </w:p>
          <w:p w:rsidR="009A63FE" w:rsidRPr="00E84356" w:rsidRDefault="009A63FE" w:rsidP="00F45253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2.Иванова Ольга Ивановна</w:t>
            </w:r>
          </w:p>
          <w:p w:rsidR="009A63FE" w:rsidRPr="00E84356" w:rsidRDefault="009A63FE" w:rsidP="00F45253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  <w:p w:rsidR="009A63FE" w:rsidRPr="00E84356" w:rsidRDefault="009A63FE" w:rsidP="00F45253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  <w:p w:rsidR="009A63FE" w:rsidRPr="00E84356" w:rsidRDefault="009A63FE" w:rsidP="00F45253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13-14 лет</w:t>
            </w:r>
          </w:p>
        </w:tc>
        <w:tc>
          <w:tcPr>
            <w:tcW w:w="1872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https://vk.com/skm_you</w:t>
            </w:r>
          </w:p>
        </w:tc>
      </w:tr>
    </w:tbl>
    <w:p w:rsidR="009A63FE" w:rsidRDefault="009A63FE" w:rsidP="009A63FE">
      <w:pPr>
        <w:tabs>
          <w:tab w:val="left" w:pos="60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A63FE" w:rsidRDefault="009A63FE" w:rsidP="009A63FE">
      <w:pPr>
        <w:tabs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A63FE" w:rsidSect="009A63FE">
          <w:pgSz w:w="16838" w:h="11906" w:orient="landscape"/>
          <w:pgMar w:top="426" w:right="536" w:bottom="568" w:left="1134" w:header="708" w:footer="708" w:gutter="0"/>
          <w:cols w:space="708"/>
          <w:docGrid w:linePitch="360"/>
        </w:sectPr>
      </w:pPr>
      <w:r w:rsidRPr="008070E9">
        <w:rPr>
          <w:rFonts w:ascii="Times New Roman" w:hAnsi="Times New Roman" w:cs="Times New Roman"/>
          <w:sz w:val="28"/>
          <w:szCs w:val="28"/>
        </w:rPr>
        <w:t>Дата</w:t>
      </w:r>
      <w:r w:rsidRPr="008070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Подпись</w:t>
      </w:r>
    </w:p>
    <w:tbl>
      <w:tblPr>
        <w:tblStyle w:val="a3"/>
        <w:tblpPr w:leftFromText="180" w:rightFromText="180" w:vertAnchor="text" w:horzAnchor="page" w:tblpX="5131" w:tblpY="-5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A63FE" w:rsidRPr="00E84356" w:rsidTr="00F45253">
        <w:trPr>
          <w:trHeight w:val="1170"/>
        </w:trPr>
        <w:tc>
          <w:tcPr>
            <w:tcW w:w="6237" w:type="dxa"/>
          </w:tcPr>
          <w:p w:rsidR="009A63FE" w:rsidRPr="00E84356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9A63FE" w:rsidRPr="00EC3244" w:rsidRDefault="009A63FE" w:rsidP="00F452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</w:p>
          <w:p w:rsidR="009A63FE" w:rsidRPr="00EC3244" w:rsidRDefault="009A63FE" w:rsidP="00F452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«Здоровое движение»</w:t>
            </w:r>
          </w:p>
          <w:p w:rsidR="009A63FE" w:rsidRPr="00E84356" w:rsidRDefault="009A63FE" w:rsidP="00F452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>от «__» ________ 201__г.№_______</w:t>
            </w:r>
          </w:p>
        </w:tc>
      </w:tr>
    </w:tbl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Директору Федерального государственного бюджетного учреждения «Российский детско-юношеский центр», 119048, г. Москва, ул. Усачева, д. 64, под. 4.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Исполнительному директор 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от ___________________________________________________________________________,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проживающего по адресу _______________________________________________________,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паспорт серии ___________ № 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выдан_________________________________________________________________________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дата выдачи ___________________________________________________________________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Согласие на обработку персональных данных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 являюсь родителем несовершеннолетнего в возрасте старше 14 лет, малолетнего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____________________________________________________________________________________,принимающего участие в мероприятиях </w:t>
      </w:r>
      <w:r w:rsidRPr="00EC3244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учреждения «Российский детско-юношеский центр»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Общероссийской общественно-государственной детско-юношеской организации «Российское движение школьников»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составе семьи;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месте проживания;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месте учебы моего ребенка.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9A63FE" w:rsidRDefault="009A63FE" w:rsidP="009A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650FD" wp14:editId="412DB614">
                <wp:simplePos x="0" y="0"/>
                <wp:positionH relativeFrom="margin">
                  <wp:posOffset>3307080</wp:posOffset>
                </wp:positionH>
                <wp:positionV relativeFrom="paragraph">
                  <wp:posOffset>8531860</wp:posOffset>
                </wp:positionV>
                <wp:extent cx="219075" cy="2571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FE" w:rsidRDefault="009A63FE" w:rsidP="009A63F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650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0.4pt;margin-top:671.8pt;width:17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" strokecolor="white [3212]">
                <v:textbox>
                  <w:txbxContent>
                    <w:p w:rsidR="009A63FE" w:rsidRDefault="009A63FE" w:rsidP="009A63FE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6430" w:type="dxa"/>
        <w:tblInd w:w="3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</w:tblGrid>
      <w:tr w:rsidR="009A63FE" w:rsidTr="00F45253">
        <w:trPr>
          <w:trHeight w:val="1209"/>
        </w:trPr>
        <w:tc>
          <w:tcPr>
            <w:tcW w:w="6430" w:type="dxa"/>
          </w:tcPr>
          <w:p w:rsidR="009A63FE" w:rsidRPr="00EC3244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3FE" w:rsidRPr="00EC3244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</w:p>
          <w:p w:rsidR="009A63FE" w:rsidRPr="00EC3244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«Здоровое движение»</w:t>
            </w:r>
          </w:p>
          <w:p w:rsidR="009A63FE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>от «__» ________ 201__г.№_______</w:t>
            </w:r>
          </w:p>
        </w:tc>
      </w:tr>
    </w:tbl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Директору Федерального государственного бюджетного учреждения «Российский детско-юношеский центр»,</w:t>
      </w:r>
      <w:r>
        <w:t xml:space="preserve"> 119048, г. Москва, ул. Усачева, д. 64, под. 4.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от____________________________________________________________________________,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проживающего по адресу_________________________________________________________,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паспорт серии ___________ № 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выдан_________________________________________________________________________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дата выдачи____________________________________________________________________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Согласие на обработку персональных данных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___________________________________являюсь участником мероприятий </w:t>
      </w:r>
      <w:r w:rsidRPr="00965AD3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учреждения «Российский детско-юношеский центр»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Общероссийской общественно-государственной детско-юношеской организации «Российское движение школьников»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мероприятий Организации в возрасте старше 14 лет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составе семьи;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месте проживания;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моем месте работы или учебы.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неправомерного использования предоставленных данных согласие отзывается моим письменным заявлением.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D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EF1A3" wp14:editId="7F78C1EB">
                <wp:simplePos x="0" y="0"/>
                <wp:positionH relativeFrom="margin">
                  <wp:align>center</wp:align>
                </wp:positionH>
                <wp:positionV relativeFrom="paragraph">
                  <wp:posOffset>503555</wp:posOffset>
                </wp:positionV>
                <wp:extent cx="219075" cy="25717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FE" w:rsidRDefault="009A63FE" w:rsidP="009A63F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F1A3" id="_x0000_s1027" type="#_x0000_t202" style="position:absolute;left:0;text-align:left;margin-left:0;margin-top:39.65pt;width:17.25pt;height:20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" strokecolor="white [3212]">
                <v:textbox>
                  <w:txbxContent>
                    <w:p w:rsidR="009A63FE" w:rsidRDefault="009A63FE" w:rsidP="009A63FE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    г.          __________________                 _________________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    г.          __________________                 _________________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9A63FE" w:rsidRDefault="009A63FE" w:rsidP="009A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FE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247572" w:rsidRDefault="00247572" w:rsidP="009A63FE">
      <w:bookmarkStart w:id="0" w:name="_GoBack"/>
      <w:bookmarkEnd w:id="0"/>
    </w:p>
    <w:sectPr w:rsidR="00247572" w:rsidSect="009A63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FE"/>
    <w:rsid w:val="00247572"/>
    <w:rsid w:val="009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7F02"/>
  <w15:chartTrackingRefBased/>
  <w15:docId w15:val="{4864DF9D-4503-4989-91B7-8794DC5F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9A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Люкшин</dc:creator>
  <cp:keywords/>
  <dc:description/>
  <cp:lastModifiedBy>Федор Люкшин</cp:lastModifiedBy>
  <cp:revision>1</cp:revision>
  <dcterms:created xsi:type="dcterms:W3CDTF">2018-03-23T13:48:00Z</dcterms:created>
  <dcterms:modified xsi:type="dcterms:W3CDTF">2018-03-23T13:51:00Z</dcterms:modified>
</cp:coreProperties>
</file>